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2(</w:t>
      </w:r>
      <w:r w:rsidR="00F32691">
        <w:rPr>
          <w:rFonts w:hint="eastAsia"/>
        </w:rPr>
        <w:t>第</w:t>
      </w:r>
      <w:r w:rsidR="00F32691">
        <w:t>6</w:t>
      </w:r>
      <w:r w:rsidR="00F3269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運営懇談会の協議内容</w:t>
      </w:r>
    </w:p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</w:p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施設名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8"/>
        <w:gridCol w:w="6717"/>
      </w:tblGrid>
      <w:tr w:rsidR="00A947AC" w:rsidTr="00FE216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788" w:type="dxa"/>
            <w:vAlign w:val="center"/>
          </w:tcPr>
          <w:p w:rsidR="00A947AC" w:rsidRDefault="00A947A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6717" w:type="dxa"/>
            <w:vAlign w:val="center"/>
          </w:tcPr>
          <w:p w:rsidR="00A947AC" w:rsidRDefault="00A947A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947AC" w:rsidTr="00FE216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788" w:type="dxa"/>
            <w:vAlign w:val="center"/>
          </w:tcPr>
          <w:p w:rsidR="00A947AC" w:rsidRDefault="00A947A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施設</w:t>
            </w:r>
            <w:r>
              <w:rPr>
                <w:rFonts w:hint="eastAsia"/>
                <w:spacing w:val="100"/>
              </w:rPr>
              <w:t>側</w:t>
            </w:r>
            <w:r>
              <w:rPr>
                <w:rFonts w:hint="eastAsia"/>
                <w:spacing w:val="106"/>
              </w:rPr>
              <w:t>出席</w:t>
            </w:r>
            <w:r>
              <w:rPr>
                <w:rFonts w:hint="eastAsia"/>
              </w:rPr>
              <w:t>者</w:t>
            </w:r>
          </w:p>
        </w:tc>
        <w:tc>
          <w:tcPr>
            <w:tcW w:w="6717" w:type="dxa"/>
          </w:tcPr>
          <w:p w:rsidR="00A947AC" w:rsidRDefault="00A947A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947AC" w:rsidTr="00FE216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788" w:type="dxa"/>
            <w:vAlign w:val="center"/>
          </w:tcPr>
          <w:p w:rsidR="00A947AC" w:rsidRDefault="00A947A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20"/>
              </w:rPr>
              <w:t>入居者</w:t>
            </w:r>
            <w:r>
              <w:rPr>
                <w:rFonts w:hint="eastAsia"/>
              </w:rPr>
              <w:t>側</w:t>
            </w:r>
            <w:r>
              <w:rPr>
                <w:rFonts w:hint="eastAsia"/>
                <w:spacing w:val="220"/>
              </w:rPr>
              <w:t>出席</w:t>
            </w:r>
            <w:r>
              <w:rPr>
                <w:rFonts w:hint="eastAsia"/>
              </w:rPr>
              <w:t>者</w:t>
            </w:r>
          </w:p>
        </w:tc>
        <w:tc>
          <w:tcPr>
            <w:tcW w:w="6717" w:type="dxa"/>
          </w:tcPr>
          <w:p w:rsidR="00A947AC" w:rsidRDefault="00A947A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47AC" w:rsidTr="00FE2162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788" w:type="dxa"/>
            <w:vAlign w:val="center"/>
          </w:tcPr>
          <w:p w:rsidR="00A947AC" w:rsidRDefault="00A947A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8"/>
              </w:rPr>
              <w:t>議</w:t>
            </w:r>
            <w:r>
              <w:rPr>
                <w:rFonts w:hint="eastAsia"/>
              </w:rPr>
              <w:t>題</w:t>
            </w:r>
          </w:p>
        </w:tc>
        <w:tc>
          <w:tcPr>
            <w:tcW w:w="6717" w:type="dxa"/>
          </w:tcPr>
          <w:p w:rsidR="00A947AC" w:rsidRDefault="00A947A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47AC" w:rsidTr="00FE2162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1788" w:type="dxa"/>
            <w:vAlign w:val="center"/>
          </w:tcPr>
          <w:p w:rsidR="00A947AC" w:rsidRDefault="00A947A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20"/>
              </w:rPr>
              <w:t>協議内</w:t>
            </w:r>
            <w:r>
              <w:rPr>
                <w:rFonts w:hint="eastAsia"/>
              </w:rPr>
              <w:t>容</w:t>
            </w:r>
          </w:p>
        </w:tc>
        <w:tc>
          <w:tcPr>
            <w:tcW w:w="6717" w:type="dxa"/>
          </w:tcPr>
          <w:p w:rsidR="00A947AC" w:rsidRDefault="00A947A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47AC" w:rsidTr="00FE2162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1788" w:type="dxa"/>
            <w:vAlign w:val="center"/>
          </w:tcPr>
          <w:p w:rsidR="00A947AC" w:rsidRDefault="00A947AC">
            <w:pPr>
              <w:tabs>
                <w:tab w:val="left" w:pos="189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20"/>
              </w:rPr>
              <w:t>対</w:t>
            </w:r>
            <w:r>
              <w:rPr>
                <w:rFonts w:hint="eastAsia"/>
              </w:rPr>
              <w:t>応</w:t>
            </w:r>
            <w:r>
              <w:rPr>
                <w:rFonts w:hint="eastAsia"/>
                <w:spacing w:val="2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717" w:type="dxa"/>
          </w:tcPr>
          <w:p w:rsidR="00A947AC" w:rsidRDefault="00A947A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1)</w:t>
      </w:r>
      <w:r>
        <w:rPr>
          <w:rFonts w:hint="eastAsia"/>
        </w:rPr>
        <w:t>開催日ごとに別葉とすること。</w:t>
      </w:r>
    </w:p>
    <w:p w:rsidR="00A947AC" w:rsidRDefault="00A947AC">
      <w:pPr>
        <w:tabs>
          <w:tab w:val="left" w:pos="1890"/>
        </w:tabs>
        <w:wordWrap w:val="0"/>
        <w:overflowPunct w:val="0"/>
        <w:autoSpaceDE w:val="0"/>
        <w:autoSpaceDN w:val="0"/>
        <w:adjustRightInd w:val="0"/>
        <w:ind w:left="630" w:right="21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2)</w:t>
      </w:r>
      <w:r>
        <w:rPr>
          <w:rFonts w:hint="eastAsia"/>
        </w:rPr>
        <w:t>「協議内容」及び「対応その他」欄は、報告、質疑、要望等とその対応について具体的に記載すること。</w:t>
      </w:r>
    </w:p>
    <w:sectPr w:rsidR="00A947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AC" w:rsidRDefault="00A947AC">
      <w:r>
        <w:separator/>
      </w:r>
    </w:p>
  </w:endnote>
  <w:endnote w:type="continuationSeparator" w:id="0">
    <w:p w:rsidR="00A947AC" w:rsidRDefault="00A9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AC" w:rsidRDefault="00A947AC">
      <w:r>
        <w:separator/>
      </w:r>
    </w:p>
  </w:footnote>
  <w:footnote w:type="continuationSeparator" w:id="0">
    <w:p w:rsidR="00A947AC" w:rsidRDefault="00A9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AC"/>
    <w:rsid w:val="008E5FF3"/>
    <w:rsid w:val="009B2398"/>
    <w:rsid w:val="00A947AC"/>
    <w:rsid w:val="00D87D62"/>
    <w:rsid w:val="00F32691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9F2809-772F-4263-BD56-CFADD9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宮坂 達也</cp:lastModifiedBy>
  <cp:revision>2</cp:revision>
  <dcterms:created xsi:type="dcterms:W3CDTF">2021-10-06T08:41:00Z</dcterms:created>
  <dcterms:modified xsi:type="dcterms:W3CDTF">2021-10-06T08:41:00Z</dcterms:modified>
</cp:coreProperties>
</file>